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56" w:type="dxa"/>
        <w:tblLook w:val="04A0" w:firstRow="1" w:lastRow="0" w:firstColumn="1" w:lastColumn="0" w:noHBand="0" w:noVBand="1"/>
      </w:tblPr>
      <w:tblGrid>
        <w:gridCol w:w="9956"/>
      </w:tblGrid>
      <w:tr w:rsidR="007646E4" w:rsidRPr="00A30CFF" w14:paraId="047A5EF6" w14:textId="77777777" w:rsidTr="00357D49">
        <w:trPr>
          <w:trHeight w:val="511"/>
        </w:trPr>
        <w:tc>
          <w:tcPr>
            <w:tcW w:w="9956" w:type="dxa"/>
            <w:shd w:val="clear" w:color="auto" w:fill="auto"/>
          </w:tcPr>
          <w:p w14:paraId="6A316847" w14:textId="77777777" w:rsidR="007646E4" w:rsidRPr="00A30CFF" w:rsidRDefault="00E50A53" w:rsidP="00A30CFF">
            <w:pPr>
              <w:spacing w:line="240" w:lineRule="auto"/>
              <w:jc w:val="right"/>
            </w:pPr>
            <w:r w:rsidRPr="008F0F6B">
              <w:object w:dxaOrig="11475" w:dyaOrig="1696" w14:anchorId="3A085F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22.5pt" o:ole="">
                  <v:imagedata r:id="rId5" o:title=""/>
                </v:shape>
                <o:OLEObject Type="Embed" ProgID="Acrobat.Document.DC" ShapeID="_x0000_i1025" DrawAspect="Content" ObjectID="_1740400717" r:id="rId6"/>
              </w:object>
            </w:r>
          </w:p>
        </w:tc>
      </w:tr>
    </w:tbl>
    <w:p w14:paraId="6599BDCF" w14:textId="77777777" w:rsidR="004A48B5" w:rsidRPr="007646E4" w:rsidRDefault="004A48B5">
      <w:pPr>
        <w:rPr>
          <w:rFonts w:ascii="Wigrum Medium" w:hAnsi="Wigrum Medium"/>
        </w:rPr>
      </w:pPr>
    </w:p>
    <w:tbl>
      <w:tblPr>
        <w:tblW w:w="9778" w:type="dxa"/>
        <w:tblLook w:val="04A0" w:firstRow="1" w:lastRow="0" w:firstColumn="1" w:lastColumn="0" w:noHBand="0" w:noVBand="1"/>
      </w:tblPr>
      <w:tblGrid>
        <w:gridCol w:w="9778"/>
      </w:tblGrid>
      <w:tr w:rsidR="00330E5B" w:rsidRPr="00E50A53" w14:paraId="4A3F0C4D" w14:textId="77777777" w:rsidTr="00A146F2">
        <w:tc>
          <w:tcPr>
            <w:tcW w:w="9778" w:type="dxa"/>
            <w:shd w:val="clear" w:color="auto" w:fill="auto"/>
          </w:tcPr>
          <w:p w14:paraId="5613A21D" w14:textId="77777777" w:rsidR="00330E5B" w:rsidRPr="00E50A53" w:rsidRDefault="00330E5B" w:rsidP="00A146F2">
            <w:pPr>
              <w:spacing w:line="240" w:lineRule="auto"/>
              <w:rPr>
                <w:rFonts w:ascii="Wigrum Medium" w:hAnsi="Wigrum Medium"/>
                <w:sz w:val="44"/>
                <w:szCs w:val="44"/>
                <w:lang w:val="en-GB"/>
              </w:rPr>
            </w:pPr>
            <w:r w:rsidRPr="00E50A53">
              <w:rPr>
                <w:rFonts w:ascii="Wigrum Medium" w:hAnsi="Wigrum Medium"/>
                <w:sz w:val="44"/>
                <w:szCs w:val="44"/>
                <w:lang w:val="en-GB"/>
              </w:rPr>
              <w:t>Technical rider</w:t>
            </w:r>
          </w:p>
        </w:tc>
      </w:tr>
      <w:tr w:rsidR="00330E5B" w:rsidRPr="00A30CFF" w14:paraId="5AD1BA5B" w14:textId="77777777" w:rsidTr="00A146F2">
        <w:tc>
          <w:tcPr>
            <w:tcW w:w="9778" w:type="dxa"/>
            <w:shd w:val="clear" w:color="auto" w:fill="auto"/>
          </w:tcPr>
          <w:p w14:paraId="6FC7B0AC" w14:textId="77777777" w:rsidR="00330E5B" w:rsidRPr="00A30CFF" w:rsidRDefault="00330E5B" w:rsidP="00A146F2">
            <w:pPr>
              <w:spacing w:line="280" w:lineRule="exact"/>
              <w:rPr>
                <w:lang w:val="en-GB"/>
              </w:rPr>
            </w:pPr>
          </w:p>
        </w:tc>
      </w:tr>
      <w:tr w:rsidR="00330E5B" w:rsidRPr="00E50A53" w14:paraId="512731B4" w14:textId="77777777" w:rsidTr="00A146F2">
        <w:tc>
          <w:tcPr>
            <w:tcW w:w="9778" w:type="dxa"/>
            <w:shd w:val="clear" w:color="auto" w:fill="auto"/>
          </w:tcPr>
          <w:p w14:paraId="3AE72946" w14:textId="77777777" w:rsidR="00330E5B" w:rsidRPr="00E50A53" w:rsidRDefault="00E34EC8" w:rsidP="00A146F2">
            <w:pPr>
              <w:spacing w:line="240" w:lineRule="auto"/>
              <w:rPr>
                <w:rFonts w:ascii="Wigrum Medium" w:hAnsi="Wigrum Medium"/>
                <w:sz w:val="44"/>
                <w:szCs w:val="44"/>
                <w:lang w:val="en-GB"/>
              </w:rPr>
            </w:pPr>
            <w:r>
              <w:rPr>
                <w:rFonts w:ascii="Wigrum Medium" w:hAnsi="Wigrum Medium"/>
                <w:sz w:val="44"/>
                <w:szCs w:val="44"/>
                <w:lang w:val="en-GB"/>
              </w:rPr>
              <w:t>Romeo A</w:t>
            </w:r>
            <w:r w:rsidR="009C199F">
              <w:rPr>
                <w:rFonts w:ascii="Wigrum Medium" w:hAnsi="Wigrum Medium"/>
                <w:sz w:val="44"/>
                <w:szCs w:val="44"/>
                <w:lang w:val="en-GB"/>
              </w:rPr>
              <w:t>nd Juliet</w:t>
            </w:r>
          </w:p>
        </w:tc>
      </w:tr>
      <w:tr w:rsidR="00330E5B" w:rsidRPr="00330E5B" w14:paraId="18D47D78" w14:textId="77777777" w:rsidTr="00A146F2">
        <w:tc>
          <w:tcPr>
            <w:tcW w:w="9778" w:type="dxa"/>
            <w:shd w:val="clear" w:color="auto" w:fill="auto"/>
          </w:tcPr>
          <w:p w14:paraId="67AAA6F9" w14:textId="77777777" w:rsidR="00330E5B" w:rsidRPr="00A30CFF" w:rsidRDefault="00E92B18" w:rsidP="00A146F2">
            <w:pPr>
              <w:spacing w:line="240" w:lineRule="auto"/>
              <w:rPr>
                <w:rFonts w:ascii="Wigrum Medium" w:hAnsi="Wigrum Medium"/>
                <w:sz w:val="34"/>
                <w:szCs w:val="34"/>
                <w:lang w:val="en-GB"/>
              </w:rPr>
            </w:pPr>
            <w:r>
              <w:rPr>
                <w:rFonts w:ascii="Wigrum Medium" w:hAnsi="Wigrum Medium"/>
                <w:sz w:val="34"/>
                <w:szCs w:val="34"/>
                <w:lang w:val="en-GB"/>
              </w:rPr>
              <w:t>b</w:t>
            </w:r>
            <w:r w:rsidR="009C199F">
              <w:rPr>
                <w:rFonts w:ascii="Wigrum Medium" w:hAnsi="Wigrum Medium"/>
                <w:sz w:val="34"/>
                <w:szCs w:val="34"/>
                <w:lang w:val="en-GB"/>
              </w:rPr>
              <w:t>y Teater Refleksion</w:t>
            </w:r>
          </w:p>
        </w:tc>
      </w:tr>
      <w:tr w:rsidR="00330E5B" w:rsidRPr="00330E5B" w14:paraId="2725A701" w14:textId="77777777" w:rsidTr="00A146F2">
        <w:tc>
          <w:tcPr>
            <w:tcW w:w="9778" w:type="dxa"/>
            <w:shd w:val="clear" w:color="auto" w:fill="auto"/>
          </w:tcPr>
          <w:p w14:paraId="2ADE245C" w14:textId="77777777" w:rsidR="00330E5B" w:rsidRPr="00A30CFF" w:rsidRDefault="00330E5B" w:rsidP="00A146F2">
            <w:pPr>
              <w:spacing w:line="280" w:lineRule="exact"/>
              <w:rPr>
                <w:lang w:val="en-GB"/>
              </w:rPr>
            </w:pPr>
          </w:p>
        </w:tc>
      </w:tr>
      <w:tr w:rsidR="00330E5B" w:rsidRPr="00330E5B" w14:paraId="7B0B2534" w14:textId="77777777" w:rsidTr="00A146F2">
        <w:tc>
          <w:tcPr>
            <w:tcW w:w="9778" w:type="dxa"/>
            <w:shd w:val="clear" w:color="auto" w:fill="auto"/>
          </w:tcPr>
          <w:p w14:paraId="6A849313" w14:textId="77777777" w:rsidR="00330E5B" w:rsidRPr="00A30CFF" w:rsidRDefault="00330E5B" w:rsidP="00A146F2">
            <w:pPr>
              <w:spacing w:line="280" w:lineRule="exact"/>
              <w:rPr>
                <w:lang w:val="en-GB"/>
              </w:rPr>
            </w:pPr>
          </w:p>
        </w:tc>
      </w:tr>
      <w:tr w:rsidR="006F1357" w:rsidRPr="00A30CFF" w14:paraId="76645266" w14:textId="77777777" w:rsidTr="00A30CFF">
        <w:tc>
          <w:tcPr>
            <w:tcW w:w="9778" w:type="dxa"/>
            <w:shd w:val="clear" w:color="auto" w:fill="auto"/>
          </w:tcPr>
          <w:p w14:paraId="759F2BE8" w14:textId="77777777" w:rsidR="006F1357" w:rsidRPr="00A30CFF" w:rsidRDefault="0033750F" w:rsidP="00A30CFF">
            <w:pPr>
              <w:spacing w:line="240" w:lineRule="auto"/>
              <w:rPr>
                <w:rFonts w:ascii="Wigrum Medium" w:hAnsi="Wigrum Medium"/>
                <w:sz w:val="34"/>
                <w:szCs w:val="34"/>
                <w:lang w:val="en-GB"/>
              </w:rPr>
            </w:pPr>
            <w:r>
              <w:rPr>
                <w:rFonts w:ascii="Wigrum Medium" w:hAnsi="Wigrum Medium"/>
                <w:sz w:val="34"/>
                <w:szCs w:val="34"/>
                <w:lang w:val="en-GB"/>
              </w:rPr>
              <w:t>Practical information</w:t>
            </w:r>
          </w:p>
        </w:tc>
      </w:tr>
    </w:tbl>
    <w:p w14:paraId="01B9FB49" w14:textId="77777777" w:rsidR="00C60D84" w:rsidRPr="00C60D84" w:rsidRDefault="00C60D84" w:rsidP="00C60D84">
      <w:pPr>
        <w:rPr>
          <w:vanish/>
        </w:rPr>
      </w:pPr>
    </w:p>
    <w:tbl>
      <w:tblPr>
        <w:tblW w:w="0" w:type="auto"/>
        <w:tblLook w:val="04A0" w:firstRow="1" w:lastRow="0" w:firstColumn="1" w:lastColumn="0" w:noHBand="0" w:noVBand="1"/>
      </w:tblPr>
      <w:tblGrid>
        <w:gridCol w:w="2376"/>
        <w:gridCol w:w="7402"/>
      </w:tblGrid>
      <w:tr w:rsidR="001C10E6" w:rsidRPr="00C60D84" w14:paraId="04236BE7" w14:textId="77777777" w:rsidTr="00E92B18">
        <w:tc>
          <w:tcPr>
            <w:tcW w:w="2376" w:type="dxa"/>
            <w:shd w:val="clear" w:color="auto" w:fill="auto"/>
          </w:tcPr>
          <w:p w14:paraId="56E9C61B" w14:textId="77777777" w:rsidR="001C10E6" w:rsidRPr="00C60D84" w:rsidRDefault="001C10E6" w:rsidP="00C60D84">
            <w:pPr>
              <w:rPr>
                <w:lang w:val="en-GB"/>
              </w:rPr>
            </w:pPr>
            <w:r w:rsidRPr="00C60D84">
              <w:rPr>
                <w:lang w:val="en-GB"/>
              </w:rPr>
              <w:t>Age group:</w:t>
            </w:r>
          </w:p>
        </w:tc>
        <w:tc>
          <w:tcPr>
            <w:tcW w:w="7402" w:type="dxa"/>
            <w:shd w:val="clear" w:color="auto" w:fill="auto"/>
          </w:tcPr>
          <w:p w14:paraId="6161E88E" w14:textId="77777777" w:rsidR="001C10E6" w:rsidRPr="00C60D84" w:rsidRDefault="009C199F" w:rsidP="00C60D84">
            <w:pPr>
              <w:rPr>
                <w:lang w:val="en-GB"/>
              </w:rPr>
            </w:pPr>
            <w:r>
              <w:rPr>
                <w:lang w:val="en-GB"/>
              </w:rPr>
              <w:t>From 8 years</w:t>
            </w:r>
          </w:p>
        </w:tc>
      </w:tr>
      <w:tr w:rsidR="001C10E6" w:rsidRPr="00C60D84" w14:paraId="02E8C96D" w14:textId="77777777" w:rsidTr="00E92B18">
        <w:tc>
          <w:tcPr>
            <w:tcW w:w="2376" w:type="dxa"/>
            <w:shd w:val="clear" w:color="auto" w:fill="auto"/>
          </w:tcPr>
          <w:p w14:paraId="5DEF2800" w14:textId="77777777" w:rsidR="001C10E6" w:rsidRPr="00C60D84" w:rsidRDefault="001C10E6" w:rsidP="00C60D84">
            <w:pPr>
              <w:rPr>
                <w:lang w:val="en-GB"/>
              </w:rPr>
            </w:pPr>
            <w:r w:rsidRPr="00C60D84">
              <w:rPr>
                <w:lang w:val="en-GB"/>
              </w:rPr>
              <w:t>Duration:</w:t>
            </w:r>
          </w:p>
        </w:tc>
        <w:tc>
          <w:tcPr>
            <w:tcW w:w="7402" w:type="dxa"/>
            <w:shd w:val="clear" w:color="auto" w:fill="auto"/>
          </w:tcPr>
          <w:p w14:paraId="3ADE72D9" w14:textId="77777777" w:rsidR="001C10E6" w:rsidRPr="00C60D84" w:rsidRDefault="009C199F" w:rsidP="00C60D84">
            <w:pPr>
              <w:rPr>
                <w:lang w:val="en-GB"/>
              </w:rPr>
            </w:pPr>
            <w:r>
              <w:rPr>
                <w:lang w:val="en-GB"/>
              </w:rPr>
              <w:t>40 mins</w:t>
            </w:r>
          </w:p>
        </w:tc>
      </w:tr>
      <w:tr w:rsidR="001C10E6" w:rsidRPr="00FF0200" w14:paraId="583EBFFD" w14:textId="77777777" w:rsidTr="00E92B18">
        <w:tc>
          <w:tcPr>
            <w:tcW w:w="2376" w:type="dxa"/>
            <w:shd w:val="clear" w:color="auto" w:fill="auto"/>
          </w:tcPr>
          <w:p w14:paraId="3783FEDD" w14:textId="77777777" w:rsidR="001C10E6" w:rsidRPr="00C60D84" w:rsidRDefault="001C10E6" w:rsidP="00C60D84">
            <w:pPr>
              <w:rPr>
                <w:lang w:val="en-GB"/>
              </w:rPr>
            </w:pPr>
            <w:r w:rsidRPr="00C60D84">
              <w:rPr>
                <w:lang w:val="en-GB"/>
              </w:rPr>
              <w:t>Max. audience:</w:t>
            </w:r>
          </w:p>
        </w:tc>
        <w:tc>
          <w:tcPr>
            <w:tcW w:w="7402" w:type="dxa"/>
            <w:shd w:val="clear" w:color="auto" w:fill="auto"/>
          </w:tcPr>
          <w:p w14:paraId="5DD53AD4" w14:textId="47FDC5DD" w:rsidR="001C10E6" w:rsidRPr="00C60D84" w:rsidRDefault="00F504FE" w:rsidP="00C60D84">
            <w:pPr>
              <w:rPr>
                <w:lang w:val="en-GB"/>
              </w:rPr>
            </w:pPr>
            <w:r>
              <w:rPr>
                <w:lang w:val="en-GB"/>
              </w:rPr>
              <w:t>8</w:t>
            </w:r>
            <w:r w:rsidR="005143F4">
              <w:rPr>
                <w:lang w:val="en-GB"/>
              </w:rPr>
              <w:t>0</w:t>
            </w:r>
            <w:r w:rsidR="00E92B18">
              <w:rPr>
                <w:lang w:val="en-GB"/>
              </w:rPr>
              <w:t xml:space="preserve"> </w:t>
            </w:r>
            <w:r w:rsidR="00E92B18" w:rsidRPr="00C60D84">
              <w:rPr>
                <w:lang w:val="en-GB"/>
              </w:rPr>
              <w:t>children and adults altogether</w:t>
            </w:r>
            <w:r w:rsidR="00E92B18">
              <w:rPr>
                <w:lang w:val="en-GB"/>
              </w:rPr>
              <w:t>.</w:t>
            </w:r>
            <w:r w:rsidR="00D9197B">
              <w:rPr>
                <w:lang w:val="en-GB"/>
              </w:rPr>
              <w:t xml:space="preserve"> </w:t>
            </w:r>
            <w:r w:rsidR="00285BC7">
              <w:rPr>
                <w:lang w:val="en-GB"/>
              </w:rPr>
              <w:t xml:space="preserve">For all adult audience the max is </w:t>
            </w:r>
            <w:r>
              <w:rPr>
                <w:lang w:val="en-GB"/>
              </w:rPr>
              <w:t>7</w:t>
            </w:r>
            <w:r w:rsidR="00285BC7">
              <w:rPr>
                <w:lang w:val="en-GB"/>
              </w:rPr>
              <w:t>0.</w:t>
            </w:r>
          </w:p>
        </w:tc>
      </w:tr>
      <w:tr w:rsidR="00D17B36" w:rsidRPr="00FF0200" w14:paraId="2C4A10EA" w14:textId="77777777" w:rsidTr="00E92B18">
        <w:tc>
          <w:tcPr>
            <w:tcW w:w="2376" w:type="dxa"/>
            <w:shd w:val="clear" w:color="auto" w:fill="auto"/>
          </w:tcPr>
          <w:p w14:paraId="7A58391A" w14:textId="77777777" w:rsidR="00D17B36" w:rsidRPr="00C60D84" w:rsidRDefault="00D17B36" w:rsidP="00C60D84">
            <w:pPr>
              <w:rPr>
                <w:lang w:val="en-GB"/>
              </w:rPr>
            </w:pPr>
          </w:p>
        </w:tc>
        <w:tc>
          <w:tcPr>
            <w:tcW w:w="7402" w:type="dxa"/>
            <w:shd w:val="clear" w:color="auto" w:fill="auto"/>
          </w:tcPr>
          <w:p w14:paraId="2593A5BD" w14:textId="77777777" w:rsidR="00D17B36" w:rsidRPr="00C60D84" w:rsidRDefault="00D17B36" w:rsidP="00C60D84">
            <w:pPr>
              <w:rPr>
                <w:lang w:val="en-GB"/>
              </w:rPr>
            </w:pPr>
          </w:p>
        </w:tc>
      </w:tr>
      <w:tr w:rsidR="00D17B36" w:rsidRPr="00FF0200" w14:paraId="41172D09" w14:textId="77777777" w:rsidTr="00E92B18">
        <w:tc>
          <w:tcPr>
            <w:tcW w:w="2376" w:type="dxa"/>
            <w:shd w:val="clear" w:color="auto" w:fill="auto"/>
          </w:tcPr>
          <w:p w14:paraId="30779EE6" w14:textId="77777777" w:rsidR="00D17B36" w:rsidRPr="00C60D84" w:rsidRDefault="00D17B36" w:rsidP="00C60D84">
            <w:pPr>
              <w:rPr>
                <w:lang w:val="en-GB"/>
              </w:rPr>
            </w:pPr>
          </w:p>
        </w:tc>
        <w:tc>
          <w:tcPr>
            <w:tcW w:w="7402" w:type="dxa"/>
            <w:shd w:val="clear" w:color="auto" w:fill="auto"/>
          </w:tcPr>
          <w:p w14:paraId="7817B8BD" w14:textId="77777777" w:rsidR="00D17B36" w:rsidRPr="00C60D84" w:rsidRDefault="00D17B36" w:rsidP="00C60D84">
            <w:pPr>
              <w:rPr>
                <w:lang w:val="en-GB"/>
              </w:rPr>
            </w:pPr>
          </w:p>
        </w:tc>
      </w:tr>
      <w:tr w:rsidR="00D17B36" w:rsidRPr="005143F4" w14:paraId="55875C39" w14:textId="77777777" w:rsidTr="00E92B18">
        <w:tc>
          <w:tcPr>
            <w:tcW w:w="9778" w:type="dxa"/>
            <w:gridSpan w:val="2"/>
            <w:shd w:val="clear" w:color="auto" w:fill="auto"/>
          </w:tcPr>
          <w:p w14:paraId="31278E35" w14:textId="77777777" w:rsidR="00D17B36" w:rsidRPr="00A30CFF" w:rsidRDefault="00D17B36" w:rsidP="00C60D84">
            <w:pPr>
              <w:spacing w:line="240" w:lineRule="auto"/>
              <w:rPr>
                <w:rFonts w:ascii="Wigrum Medium" w:hAnsi="Wigrum Medium"/>
                <w:sz w:val="34"/>
                <w:szCs w:val="34"/>
                <w:lang w:val="en-GB"/>
              </w:rPr>
            </w:pPr>
            <w:r>
              <w:rPr>
                <w:rFonts w:ascii="Wigrum Medium" w:hAnsi="Wigrum Medium"/>
                <w:sz w:val="34"/>
                <w:szCs w:val="34"/>
                <w:lang w:val="en-GB"/>
              </w:rPr>
              <w:t>Techni</w:t>
            </w:r>
            <w:r w:rsidR="0033750F">
              <w:rPr>
                <w:rFonts w:ascii="Wigrum Medium" w:hAnsi="Wigrum Medium"/>
                <w:sz w:val="34"/>
                <w:szCs w:val="34"/>
                <w:lang w:val="en-GB"/>
              </w:rPr>
              <w:t>cal information</w:t>
            </w:r>
          </w:p>
        </w:tc>
      </w:tr>
      <w:tr w:rsidR="00D17B36" w:rsidRPr="00FF0200" w14:paraId="161483E4" w14:textId="77777777" w:rsidTr="0083329D">
        <w:tc>
          <w:tcPr>
            <w:tcW w:w="2376" w:type="dxa"/>
            <w:shd w:val="clear" w:color="auto" w:fill="auto"/>
          </w:tcPr>
          <w:p w14:paraId="44E9CFCC" w14:textId="77777777" w:rsidR="00D17B36" w:rsidRPr="00C60D84" w:rsidRDefault="00C23352" w:rsidP="00C60D84">
            <w:pPr>
              <w:rPr>
                <w:lang w:val="en-GB"/>
              </w:rPr>
            </w:pPr>
            <w:r w:rsidRPr="00C60D84">
              <w:rPr>
                <w:lang w:val="en-GB"/>
              </w:rPr>
              <w:t>Space requirements:</w:t>
            </w:r>
          </w:p>
        </w:tc>
        <w:tc>
          <w:tcPr>
            <w:tcW w:w="7402" w:type="dxa"/>
            <w:shd w:val="clear" w:color="auto" w:fill="auto"/>
          </w:tcPr>
          <w:p w14:paraId="58D59DD3" w14:textId="7B6BC97D" w:rsidR="00C23352" w:rsidRPr="00C60D84" w:rsidRDefault="00006618" w:rsidP="0083329D">
            <w:pPr>
              <w:rPr>
                <w:lang w:val="en-GB"/>
              </w:rPr>
            </w:pPr>
            <w:r>
              <w:rPr>
                <w:lang w:val="en-GB"/>
              </w:rPr>
              <w:t>8 x 11</w:t>
            </w:r>
            <w:r w:rsidR="0083329D">
              <w:rPr>
                <w:lang w:val="en-GB"/>
              </w:rPr>
              <w:t xml:space="preserve"> </w:t>
            </w:r>
            <w:r w:rsidR="008E2325">
              <w:rPr>
                <w:lang w:val="en-GB"/>
              </w:rPr>
              <w:t>x 3,50</w:t>
            </w:r>
            <w:r w:rsidR="009C199F">
              <w:rPr>
                <w:lang w:val="en-GB"/>
              </w:rPr>
              <w:t xml:space="preserve">m. </w:t>
            </w:r>
            <w:r w:rsidR="009C199F" w:rsidRPr="00C60D84">
              <w:rPr>
                <w:lang w:val="en-GB"/>
              </w:rPr>
              <w:t>The performance space must be staffed, ready and cleaned upon our arrival and must have heating / air con</w:t>
            </w:r>
            <w:r w:rsidR="009C199F">
              <w:rPr>
                <w:lang w:val="en-GB"/>
              </w:rPr>
              <w:t>.</w:t>
            </w:r>
          </w:p>
        </w:tc>
      </w:tr>
      <w:tr w:rsidR="00D17B36" w:rsidRPr="00FF0200" w14:paraId="5622398C" w14:textId="77777777" w:rsidTr="0083329D">
        <w:tc>
          <w:tcPr>
            <w:tcW w:w="2376" w:type="dxa"/>
            <w:shd w:val="clear" w:color="auto" w:fill="auto"/>
          </w:tcPr>
          <w:p w14:paraId="2C148C4F" w14:textId="77777777" w:rsidR="00D17B36" w:rsidRPr="00C60D84" w:rsidRDefault="00C23352" w:rsidP="00C60D84">
            <w:pPr>
              <w:rPr>
                <w:lang w:val="en-GB"/>
              </w:rPr>
            </w:pPr>
            <w:r w:rsidRPr="00C60D84">
              <w:rPr>
                <w:lang w:val="en-GB"/>
              </w:rPr>
              <w:t>Black out:</w:t>
            </w:r>
          </w:p>
        </w:tc>
        <w:tc>
          <w:tcPr>
            <w:tcW w:w="7402" w:type="dxa"/>
            <w:shd w:val="clear" w:color="auto" w:fill="auto"/>
          </w:tcPr>
          <w:p w14:paraId="2B577B4E" w14:textId="77777777" w:rsidR="00D17B36" w:rsidRPr="00C60D84" w:rsidRDefault="009C199F" w:rsidP="00C60D84">
            <w:pPr>
              <w:tabs>
                <w:tab w:val="left" w:pos="1991"/>
              </w:tabs>
              <w:rPr>
                <w:lang w:val="en-GB"/>
              </w:rPr>
            </w:pPr>
            <w:r w:rsidRPr="00C60D84">
              <w:rPr>
                <w:lang w:val="en-GB"/>
              </w:rPr>
              <w:t>Black as in a cinema is absolutely necessary!!</w:t>
            </w:r>
          </w:p>
        </w:tc>
      </w:tr>
      <w:tr w:rsidR="00FF0200" w:rsidRPr="00FF0200" w14:paraId="5868F7E1" w14:textId="77777777" w:rsidTr="000E45E6">
        <w:tc>
          <w:tcPr>
            <w:tcW w:w="2376" w:type="dxa"/>
            <w:shd w:val="clear" w:color="auto" w:fill="auto"/>
          </w:tcPr>
          <w:p w14:paraId="67EA0771" w14:textId="0B3DC924" w:rsidR="00FF0200" w:rsidRPr="00C60D84" w:rsidRDefault="00FF0200" w:rsidP="000E45E6">
            <w:pPr>
              <w:rPr>
                <w:lang w:val="en-GB"/>
              </w:rPr>
            </w:pPr>
            <w:r>
              <w:rPr>
                <w:lang w:val="en-GB"/>
              </w:rPr>
              <w:t>Audience seating</w:t>
            </w:r>
            <w:r w:rsidRPr="00C60D84">
              <w:rPr>
                <w:lang w:val="en-GB"/>
              </w:rPr>
              <w:t>:</w:t>
            </w:r>
          </w:p>
        </w:tc>
        <w:tc>
          <w:tcPr>
            <w:tcW w:w="7402" w:type="dxa"/>
            <w:shd w:val="clear" w:color="auto" w:fill="auto"/>
          </w:tcPr>
          <w:p w14:paraId="78F1341B" w14:textId="2C6C2719" w:rsidR="00FF0200" w:rsidRPr="00FF0200" w:rsidRDefault="00FF0200" w:rsidP="00FF0200">
            <w:pPr>
              <w:rPr>
                <w:lang w:val="en-US"/>
              </w:rPr>
            </w:pPr>
            <w:r w:rsidRPr="009552F8">
              <w:rPr>
                <w:lang w:val="en-US"/>
              </w:rPr>
              <w:t>The Company can bring raked audience seating for 55 upon agreement. The Organizer supply platforms and chairs for the back audience row app. 70 cm high.</w:t>
            </w:r>
          </w:p>
        </w:tc>
      </w:tr>
      <w:tr w:rsidR="00D17B36" w:rsidRPr="00FF0200" w14:paraId="4C900C19" w14:textId="77777777" w:rsidTr="0083329D">
        <w:tc>
          <w:tcPr>
            <w:tcW w:w="2376" w:type="dxa"/>
            <w:shd w:val="clear" w:color="auto" w:fill="auto"/>
          </w:tcPr>
          <w:p w14:paraId="7A06A45F" w14:textId="77777777" w:rsidR="00D17B36" w:rsidRPr="00C60D84" w:rsidRDefault="00C23352" w:rsidP="00C60D84">
            <w:pPr>
              <w:rPr>
                <w:lang w:val="en-GB"/>
              </w:rPr>
            </w:pPr>
            <w:r w:rsidRPr="00C60D84">
              <w:rPr>
                <w:lang w:val="en-GB"/>
              </w:rPr>
              <w:t>Get in time:</w:t>
            </w:r>
          </w:p>
        </w:tc>
        <w:tc>
          <w:tcPr>
            <w:tcW w:w="7402" w:type="dxa"/>
            <w:shd w:val="clear" w:color="auto" w:fill="auto"/>
          </w:tcPr>
          <w:p w14:paraId="6BDCBBA8" w14:textId="77777777" w:rsidR="009C199F" w:rsidRPr="00C60D84" w:rsidRDefault="002B4060" w:rsidP="009C199F">
            <w:pPr>
              <w:spacing w:line="280" w:lineRule="exact"/>
              <w:ind w:left="2608" w:hanging="2608"/>
              <w:rPr>
                <w:lang w:val="en-GB"/>
              </w:rPr>
            </w:pPr>
            <w:r>
              <w:rPr>
                <w:lang w:val="en-GB"/>
              </w:rPr>
              <w:t>3</w:t>
            </w:r>
            <w:r w:rsidR="009C199F">
              <w:rPr>
                <w:lang w:val="en-GB"/>
              </w:rPr>
              <w:t xml:space="preserve"> hours </w:t>
            </w:r>
            <w:r>
              <w:rPr>
                <w:rFonts w:cs="SerifaStd-Roman"/>
                <w:lang w:val="en-US"/>
              </w:rPr>
              <w:t>–</w:t>
            </w:r>
            <w:r w:rsidR="009C199F" w:rsidRPr="00C60D84">
              <w:rPr>
                <w:lang w:val="en-GB"/>
              </w:rPr>
              <w:t xml:space="preserve"> two helpers and one technician needed for build-up</w:t>
            </w:r>
          </w:p>
          <w:p w14:paraId="0E1812A5" w14:textId="77777777" w:rsidR="00C23352" w:rsidRPr="00C60D84" w:rsidRDefault="009C199F" w:rsidP="009C199F">
            <w:pPr>
              <w:spacing w:line="280" w:lineRule="exact"/>
              <w:ind w:left="2608" w:hanging="2608"/>
              <w:rPr>
                <w:lang w:val="en-GB"/>
              </w:rPr>
            </w:pPr>
            <w:r w:rsidRPr="00C60D84">
              <w:rPr>
                <w:lang w:val="en-GB"/>
              </w:rPr>
              <w:t>After international freight: one full day</w:t>
            </w:r>
          </w:p>
        </w:tc>
      </w:tr>
      <w:tr w:rsidR="00D17B36" w:rsidRPr="00FF0200" w14:paraId="5EB18BE5" w14:textId="77777777" w:rsidTr="0083329D">
        <w:tc>
          <w:tcPr>
            <w:tcW w:w="2376" w:type="dxa"/>
            <w:shd w:val="clear" w:color="auto" w:fill="auto"/>
          </w:tcPr>
          <w:p w14:paraId="4D2CF1D9" w14:textId="77777777" w:rsidR="00D17B36" w:rsidRPr="00C60D84" w:rsidRDefault="00C23352" w:rsidP="00C60D84">
            <w:pPr>
              <w:rPr>
                <w:lang w:val="en-GB"/>
              </w:rPr>
            </w:pPr>
            <w:r w:rsidRPr="00C60D84">
              <w:rPr>
                <w:lang w:val="en-GB"/>
              </w:rPr>
              <w:t>Get out time:</w:t>
            </w:r>
          </w:p>
        </w:tc>
        <w:tc>
          <w:tcPr>
            <w:tcW w:w="7402" w:type="dxa"/>
            <w:shd w:val="clear" w:color="auto" w:fill="auto"/>
          </w:tcPr>
          <w:p w14:paraId="5046F8B5" w14:textId="46227BC1" w:rsidR="009C199F" w:rsidRPr="00C60D84" w:rsidRDefault="00013A17" w:rsidP="009C199F">
            <w:pPr>
              <w:rPr>
                <w:lang w:val="en-GB"/>
              </w:rPr>
            </w:pPr>
            <w:r>
              <w:rPr>
                <w:lang w:val="en-GB"/>
              </w:rPr>
              <w:t>1</w:t>
            </w:r>
            <w:r w:rsidR="009C199F" w:rsidRPr="00C60D84">
              <w:rPr>
                <w:lang w:val="en-GB"/>
              </w:rPr>
              <w:t xml:space="preserve"> hour</w:t>
            </w:r>
            <w:r w:rsidR="009C199F">
              <w:rPr>
                <w:lang w:val="en-GB"/>
              </w:rPr>
              <w:t xml:space="preserve"> </w:t>
            </w:r>
            <w:r w:rsidR="002B4060">
              <w:rPr>
                <w:lang w:val="en-GB"/>
              </w:rPr>
              <w:t>–</w:t>
            </w:r>
            <w:r w:rsidR="009C199F" w:rsidRPr="00C60D84">
              <w:rPr>
                <w:lang w:val="en-GB"/>
              </w:rPr>
              <w:t xml:space="preserve"> two helpers needed</w:t>
            </w:r>
          </w:p>
          <w:p w14:paraId="4DC020A7" w14:textId="77777777" w:rsidR="00C23352" w:rsidRPr="00C60D84" w:rsidRDefault="00013A17" w:rsidP="009C199F">
            <w:pPr>
              <w:rPr>
                <w:lang w:val="en-GB"/>
              </w:rPr>
            </w:pPr>
            <w:r>
              <w:rPr>
                <w:lang w:val="en-GB"/>
              </w:rPr>
              <w:t>2</w:t>
            </w:r>
            <w:r w:rsidR="009C199F" w:rsidRPr="00C60D84">
              <w:rPr>
                <w:lang w:val="en-GB"/>
              </w:rPr>
              <w:t xml:space="preserve"> hours when packing for international freight</w:t>
            </w:r>
          </w:p>
        </w:tc>
      </w:tr>
      <w:tr w:rsidR="00C23352" w:rsidRPr="00FF0200" w14:paraId="547FECF5" w14:textId="77777777" w:rsidTr="0083329D">
        <w:tc>
          <w:tcPr>
            <w:tcW w:w="2376" w:type="dxa"/>
            <w:shd w:val="clear" w:color="auto" w:fill="auto"/>
          </w:tcPr>
          <w:p w14:paraId="5C50B93D" w14:textId="77777777" w:rsidR="00C23352" w:rsidRPr="00C60D84" w:rsidRDefault="00C23352" w:rsidP="00C60D84">
            <w:pPr>
              <w:rPr>
                <w:lang w:val="en-GB"/>
              </w:rPr>
            </w:pPr>
            <w:r w:rsidRPr="00C60D84">
              <w:rPr>
                <w:lang w:val="en-GB"/>
              </w:rPr>
              <w:t>Light and sound:</w:t>
            </w:r>
          </w:p>
        </w:tc>
        <w:tc>
          <w:tcPr>
            <w:tcW w:w="7402" w:type="dxa"/>
            <w:shd w:val="clear" w:color="auto" w:fill="auto"/>
          </w:tcPr>
          <w:p w14:paraId="1FDF4C54" w14:textId="159CA217" w:rsidR="00C23352" w:rsidRPr="00C60D84" w:rsidRDefault="009C199F" w:rsidP="00C60D84">
            <w:pPr>
              <w:spacing w:line="280" w:lineRule="exact"/>
              <w:rPr>
                <w:lang w:val="en-GB"/>
              </w:rPr>
            </w:pPr>
            <w:r>
              <w:rPr>
                <w:lang w:val="en-GB"/>
              </w:rPr>
              <w:t>The show travels with its</w:t>
            </w:r>
            <w:r w:rsidRPr="00C60D84">
              <w:rPr>
                <w:lang w:val="en-GB"/>
              </w:rPr>
              <w:t xml:space="preserve"> own light and sound system</w:t>
            </w:r>
          </w:p>
        </w:tc>
      </w:tr>
      <w:tr w:rsidR="00C23352" w:rsidRPr="00FF0200" w14:paraId="136E4C6C" w14:textId="77777777" w:rsidTr="0083329D">
        <w:tc>
          <w:tcPr>
            <w:tcW w:w="2376" w:type="dxa"/>
            <w:shd w:val="clear" w:color="auto" w:fill="auto"/>
          </w:tcPr>
          <w:p w14:paraId="4AB266EB" w14:textId="77777777" w:rsidR="00C23352" w:rsidRPr="00C60D84" w:rsidRDefault="00C23352" w:rsidP="00C60D84">
            <w:pPr>
              <w:rPr>
                <w:lang w:val="en-GB"/>
              </w:rPr>
            </w:pPr>
            <w:r w:rsidRPr="00C60D84">
              <w:rPr>
                <w:lang w:val="en-GB"/>
              </w:rPr>
              <w:t>Electricity/power:</w:t>
            </w:r>
          </w:p>
        </w:tc>
        <w:tc>
          <w:tcPr>
            <w:tcW w:w="7402" w:type="dxa"/>
            <w:shd w:val="clear" w:color="auto" w:fill="auto"/>
          </w:tcPr>
          <w:p w14:paraId="39231F23" w14:textId="1913A15F" w:rsidR="00C23352" w:rsidRPr="00006618" w:rsidRDefault="003968BB" w:rsidP="00C60D84">
            <w:pPr>
              <w:rPr>
                <w:lang w:val="en-US"/>
              </w:rPr>
            </w:pPr>
            <w:r w:rsidRPr="00006618">
              <w:rPr>
                <w:lang w:val="en-US"/>
              </w:rPr>
              <w:t xml:space="preserve">220-240 V / 10-13 Amp </w:t>
            </w:r>
            <w:r w:rsidRPr="00006618">
              <w:rPr>
                <w:i/>
                <w:iCs/>
                <w:lang w:val="en-US"/>
              </w:rPr>
              <w:t xml:space="preserve">OR: </w:t>
            </w:r>
            <w:r w:rsidRPr="00006618">
              <w:rPr>
                <w:lang w:val="en-US"/>
              </w:rPr>
              <w:t>2 x 110 V / 20 Amp</w:t>
            </w:r>
          </w:p>
        </w:tc>
      </w:tr>
      <w:tr w:rsidR="00C23352" w:rsidRPr="00FF0200" w14:paraId="72AEAC69" w14:textId="77777777" w:rsidTr="0083329D">
        <w:tc>
          <w:tcPr>
            <w:tcW w:w="2376" w:type="dxa"/>
            <w:shd w:val="clear" w:color="auto" w:fill="auto"/>
          </w:tcPr>
          <w:p w14:paraId="09768263" w14:textId="77777777" w:rsidR="00C23352" w:rsidRPr="00006618" w:rsidRDefault="00C23352" w:rsidP="00C60D84">
            <w:pPr>
              <w:rPr>
                <w:lang w:val="en-US"/>
              </w:rPr>
            </w:pPr>
          </w:p>
        </w:tc>
        <w:tc>
          <w:tcPr>
            <w:tcW w:w="7402" w:type="dxa"/>
            <w:shd w:val="clear" w:color="auto" w:fill="auto"/>
          </w:tcPr>
          <w:p w14:paraId="2274B774" w14:textId="77777777" w:rsidR="00C23352" w:rsidRPr="00006618" w:rsidRDefault="00C23352" w:rsidP="00C60D84">
            <w:pPr>
              <w:rPr>
                <w:lang w:val="en-US"/>
              </w:rPr>
            </w:pPr>
          </w:p>
        </w:tc>
      </w:tr>
      <w:tr w:rsidR="0083329D" w:rsidRPr="00FF0200" w14:paraId="0D963471" w14:textId="77777777" w:rsidTr="0083329D">
        <w:tc>
          <w:tcPr>
            <w:tcW w:w="9778" w:type="dxa"/>
            <w:gridSpan w:val="2"/>
            <w:shd w:val="clear" w:color="auto" w:fill="auto"/>
          </w:tcPr>
          <w:p w14:paraId="32193F17" w14:textId="77777777" w:rsidR="0083329D" w:rsidRPr="00006618" w:rsidRDefault="0083329D" w:rsidP="00515E4D">
            <w:pPr>
              <w:spacing w:line="280" w:lineRule="exact"/>
              <w:rPr>
                <w:lang w:val="en-US"/>
              </w:rPr>
            </w:pPr>
          </w:p>
        </w:tc>
      </w:tr>
      <w:tr w:rsidR="00D17B36" w:rsidRPr="00FF0200" w14:paraId="140F25C6" w14:textId="77777777" w:rsidTr="0083329D">
        <w:tc>
          <w:tcPr>
            <w:tcW w:w="2376" w:type="dxa"/>
            <w:shd w:val="clear" w:color="auto" w:fill="auto"/>
          </w:tcPr>
          <w:p w14:paraId="566699C8" w14:textId="77777777" w:rsidR="00D17B36" w:rsidRPr="00006618" w:rsidRDefault="00D17B36" w:rsidP="00C60D84">
            <w:pPr>
              <w:rPr>
                <w:lang w:val="en-US"/>
              </w:rPr>
            </w:pPr>
          </w:p>
        </w:tc>
        <w:tc>
          <w:tcPr>
            <w:tcW w:w="7402" w:type="dxa"/>
            <w:shd w:val="clear" w:color="auto" w:fill="auto"/>
          </w:tcPr>
          <w:p w14:paraId="3926797B" w14:textId="77777777" w:rsidR="00D17B36" w:rsidRPr="00006618" w:rsidRDefault="00D17B36" w:rsidP="00C60D84">
            <w:pPr>
              <w:rPr>
                <w:lang w:val="en-US"/>
              </w:rPr>
            </w:pPr>
          </w:p>
        </w:tc>
      </w:tr>
    </w:tbl>
    <w:p w14:paraId="2428D85A" w14:textId="77777777" w:rsidR="00C60D84" w:rsidRPr="009C199F" w:rsidRDefault="00C60D84" w:rsidP="00C60D84">
      <w:pPr>
        <w:rPr>
          <w:vanish/>
          <w:lang w:val="en-US"/>
        </w:rPr>
      </w:pPr>
    </w:p>
    <w:tbl>
      <w:tblPr>
        <w:tblW w:w="9778" w:type="dxa"/>
        <w:tblLook w:val="04A0" w:firstRow="1" w:lastRow="0" w:firstColumn="1" w:lastColumn="0" w:noHBand="0" w:noVBand="1"/>
      </w:tblPr>
      <w:tblGrid>
        <w:gridCol w:w="9778"/>
      </w:tblGrid>
      <w:tr w:rsidR="006F1357" w:rsidRPr="009C199F" w14:paraId="0A7CCEF2" w14:textId="77777777" w:rsidTr="00A30CFF">
        <w:tc>
          <w:tcPr>
            <w:tcW w:w="9778" w:type="dxa"/>
            <w:shd w:val="clear" w:color="auto" w:fill="auto"/>
          </w:tcPr>
          <w:p w14:paraId="4E00A9BE" w14:textId="77777777" w:rsidR="006F1357" w:rsidRPr="00A30CFF" w:rsidRDefault="0033750F" w:rsidP="00A30CFF">
            <w:pPr>
              <w:spacing w:line="240" w:lineRule="auto"/>
              <w:rPr>
                <w:rFonts w:ascii="Wigrum Medium" w:hAnsi="Wigrum Medium"/>
                <w:sz w:val="34"/>
                <w:szCs w:val="34"/>
                <w:lang w:val="en-GB"/>
              </w:rPr>
            </w:pPr>
            <w:r>
              <w:rPr>
                <w:rFonts w:ascii="Wigrum Medium" w:hAnsi="Wigrum Medium"/>
                <w:sz w:val="34"/>
                <w:szCs w:val="34"/>
                <w:lang w:val="en-GB"/>
              </w:rPr>
              <w:t>Other requirements</w:t>
            </w:r>
          </w:p>
        </w:tc>
      </w:tr>
      <w:tr w:rsidR="006F1357" w:rsidRPr="009C199F" w14:paraId="511978B8" w14:textId="77777777" w:rsidTr="00A30CFF">
        <w:tc>
          <w:tcPr>
            <w:tcW w:w="9778" w:type="dxa"/>
            <w:shd w:val="clear" w:color="auto" w:fill="auto"/>
          </w:tcPr>
          <w:p w14:paraId="711BC31F" w14:textId="77777777" w:rsidR="006F1357" w:rsidRPr="00A30CFF" w:rsidRDefault="009C199F" w:rsidP="00A30CFF">
            <w:pPr>
              <w:spacing w:line="280" w:lineRule="exact"/>
              <w:rPr>
                <w:lang w:val="en-GB"/>
              </w:rPr>
            </w:pPr>
            <w:r w:rsidRPr="003A3B7A">
              <w:rPr>
                <w:lang w:val="en-GB"/>
              </w:rPr>
              <w:t>Clea</w:t>
            </w:r>
            <w:r>
              <w:rPr>
                <w:lang w:val="en-GB"/>
              </w:rPr>
              <w:t>n, tidy, air-conditioned wardrob</w:t>
            </w:r>
            <w:r w:rsidRPr="003A3B7A">
              <w:rPr>
                <w:lang w:val="en-GB"/>
              </w:rPr>
              <w:t>e and / or green room facilities for the performers to prepare before performances and to rest between performances must be available upon arriving. Must have access to WC and to shower without having to meet the audience and include complementary water, coffee, tea, biscuit a</w:t>
            </w:r>
            <w:r>
              <w:rPr>
                <w:lang w:val="en-GB"/>
              </w:rPr>
              <w:t>nd fruit. WIFI access if at all</w:t>
            </w:r>
            <w:r w:rsidRPr="003A3B7A">
              <w:rPr>
                <w:lang w:val="en-GB"/>
              </w:rPr>
              <w:t xml:space="preserve"> possible.</w:t>
            </w:r>
          </w:p>
        </w:tc>
      </w:tr>
      <w:tr w:rsidR="00E50A53" w:rsidRPr="009C199F" w14:paraId="79C652A4" w14:textId="77777777" w:rsidTr="00A30CFF">
        <w:tc>
          <w:tcPr>
            <w:tcW w:w="9778" w:type="dxa"/>
            <w:shd w:val="clear" w:color="auto" w:fill="auto"/>
          </w:tcPr>
          <w:p w14:paraId="5938F971" w14:textId="77777777" w:rsidR="00E50A53" w:rsidRPr="003A3B7A" w:rsidRDefault="00E50A53" w:rsidP="00A30CFF">
            <w:pPr>
              <w:spacing w:line="280" w:lineRule="exact"/>
              <w:rPr>
                <w:lang w:val="en-GB"/>
              </w:rPr>
            </w:pPr>
          </w:p>
        </w:tc>
      </w:tr>
      <w:tr w:rsidR="0083329D" w:rsidRPr="009C199F" w14:paraId="41790CAE" w14:textId="77777777" w:rsidTr="00515E4D">
        <w:tc>
          <w:tcPr>
            <w:tcW w:w="9778" w:type="dxa"/>
            <w:shd w:val="clear" w:color="auto" w:fill="auto"/>
          </w:tcPr>
          <w:p w14:paraId="485D61AD" w14:textId="77777777" w:rsidR="0083329D" w:rsidRPr="003A3B7A" w:rsidRDefault="0083329D" w:rsidP="00515E4D">
            <w:pPr>
              <w:spacing w:line="280" w:lineRule="exact"/>
              <w:rPr>
                <w:lang w:val="en-GB"/>
              </w:rPr>
            </w:pPr>
          </w:p>
        </w:tc>
      </w:tr>
      <w:tr w:rsidR="006F1357" w:rsidRPr="009C199F" w14:paraId="76E304F0" w14:textId="77777777" w:rsidTr="00A30CFF">
        <w:tc>
          <w:tcPr>
            <w:tcW w:w="9778" w:type="dxa"/>
            <w:shd w:val="clear" w:color="auto" w:fill="auto"/>
          </w:tcPr>
          <w:p w14:paraId="5BE83917" w14:textId="3B6C02D8" w:rsidR="006F1357" w:rsidRPr="00A30CFF" w:rsidRDefault="0053339E" w:rsidP="00A30CFF">
            <w:pPr>
              <w:spacing w:line="240" w:lineRule="auto"/>
              <w:rPr>
                <w:rFonts w:ascii="Wigrum Medium" w:hAnsi="Wigrum Medium"/>
                <w:sz w:val="34"/>
                <w:szCs w:val="34"/>
                <w:lang w:val="en-GB"/>
              </w:rPr>
            </w:pPr>
            <w:r>
              <w:rPr>
                <w:rFonts w:ascii="Wigrum Medium" w:hAnsi="Wigrum Medium"/>
                <w:sz w:val="34"/>
                <w:szCs w:val="34"/>
                <w:lang w:val="en-GB"/>
              </w:rPr>
              <w:t xml:space="preserve">International </w:t>
            </w:r>
            <w:r w:rsidR="0033750F">
              <w:rPr>
                <w:rFonts w:ascii="Wigrum Medium" w:hAnsi="Wigrum Medium"/>
                <w:sz w:val="34"/>
                <w:szCs w:val="34"/>
                <w:lang w:val="en-GB"/>
              </w:rPr>
              <w:t>Freight</w:t>
            </w:r>
          </w:p>
        </w:tc>
      </w:tr>
      <w:tr w:rsidR="006F1357" w:rsidRPr="00FF0200" w14:paraId="2E0115AB" w14:textId="77777777" w:rsidTr="00A30CFF">
        <w:tc>
          <w:tcPr>
            <w:tcW w:w="9778" w:type="dxa"/>
            <w:shd w:val="clear" w:color="auto" w:fill="auto"/>
          </w:tcPr>
          <w:p w14:paraId="7E41665E" w14:textId="39B5FDD9" w:rsidR="006F1357" w:rsidRPr="003968BB" w:rsidRDefault="009C199F" w:rsidP="00A30CFF">
            <w:pPr>
              <w:spacing w:line="280" w:lineRule="exact"/>
              <w:rPr>
                <w:lang w:val="en-US"/>
              </w:rPr>
            </w:pPr>
            <w:r w:rsidRPr="0053339E">
              <w:rPr>
                <w:lang w:val="en-US"/>
              </w:rPr>
              <w:t>2 x flight cases of 272x100x74 cm.</w:t>
            </w:r>
            <w:r w:rsidRPr="0053339E">
              <w:rPr>
                <w:lang w:val="en-US"/>
              </w:rPr>
              <w:br/>
            </w:r>
            <w:r w:rsidRPr="003968BB">
              <w:rPr>
                <w:lang w:val="en-US"/>
              </w:rPr>
              <w:t>A total weight of 600 kg.</w:t>
            </w:r>
            <w:r w:rsidR="002B4060" w:rsidRPr="003968BB">
              <w:rPr>
                <w:lang w:val="en-US"/>
              </w:rPr>
              <w:t xml:space="preserve"> </w:t>
            </w:r>
          </w:p>
        </w:tc>
      </w:tr>
      <w:tr w:rsidR="006F1357" w:rsidRPr="00FF0200" w14:paraId="3FD056D7" w14:textId="77777777" w:rsidTr="00A30CFF">
        <w:tc>
          <w:tcPr>
            <w:tcW w:w="9778" w:type="dxa"/>
            <w:shd w:val="clear" w:color="auto" w:fill="auto"/>
          </w:tcPr>
          <w:p w14:paraId="7AA8FBC9" w14:textId="77777777" w:rsidR="006F1357" w:rsidRPr="00A30CFF" w:rsidRDefault="009C199F" w:rsidP="00A30CFF">
            <w:pPr>
              <w:spacing w:line="240" w:lineRule="auto"/>
              <w:rPr>
                <w:lang w:val="en-GB"/>
              </w:rPr>
            </w:pPr>
            <w:r w:rsidRPr="003A3B7A">
              <w:rPr>
                <w:lang w:val="en-GB"/>
              </w:rPr>
              <w:t>The flight cases are NOT to be stacked. You need a van with a lift and a pallet lifter.</w:t>
            </w:r>
          </w:p>
        </w:tc>
      </w:tr>
      <w:tr w:rsidR="006F1357" w:rsidRPr="00FF0200" w14:paraId="3D505DCC" w14:textId="77777777" w:rsidTr="00A30CFF">
        <w:tc>
          <w:tcPr>
            <w:tcW w:w="9778" w:type="dxa"/>
            <w:shd w:val="clear" w:color="auto" w:fill="auto"/>
          </w:tcPr>
          <w:p w14:paraId="36A043A8" w14:textId="77777777" w:rsidR="006F1357" w:rsidRPr="009C199F" w:rsidRDefault="009C199F" w:rsidP="0033750F">
            <w:pPr>
              <w:spacing w:line="280" w:lineRule="exact"/>
              <w:rPr>
                <w:b/>
                <w:lang w:val="en-GB"/>
              </w:rPr>
            </w:pPr>
            <w:r>
              <w:rPr>
                <w:b/>
                <w:lang w:val="en-GB"/>
              </w:rPr>
              <w:t>Contact the company regarding batteries and international freight.</w:t>
            </w:r>
          </w:p>
        </w:tc>
      </w:tr>
      <w:tr w:rsidR="009C199F" w:rsidRPr="00FF0200" w14:paraId="45567A13" w14:textId="77777777" w:rsidTr="00515E4D">
        <w:tc>
          <w:tcPr>
            <w:tcW w:w="9778" w:type="dxa"/>
            <w:shd w:val="clear" w:color="auto" w:fill="auto"/>
          </w:tcPr>
          <w:p w14:paraId="4F2B25D0" w14:textId="77777777" w:rsidR="009C199F" w:rsidRPr="00A30CFF" w:rsidRDefault="009C199F" w:rsidP="00515E4D">
            <w:pPr>
              <w:spacing w:line="240" w:lineRule="auto"/>
              <w:rPr>
                <w:lang w:val="en-GB"/>
              </w:rPr>
            </w:pPr>
          </w:p>
        </w:tc>
      </w:tr>
      <w:tr w:rsidR="0083329D" w:rsidRPr="00FF0200" w14:paraId="1174D364" w14:textId="77777777" w:rsidTr="00515E4D">
        <w:tc>
          <w:tcPr>
            <w:tcW w:w="9778" w:type="dxa"/>
            <w:shd w:val="clear" w:color="auto" w:fill="auto"/>
          </w:tcPr>
          <w:p w14:paraId="2814B002" w14:textId="77777777" w:rsidR="0083329D" w:rsidRDefault="0083329D" w:rsidP="00515E4D">
            <w:pPr>
              <w:spacing w:line="280" w:lineRule="exact"/>
              <w:rPr>
                <w:lang w:val="en-GB"/>
              </w:rPr>
            </w:pPr>
          </w:p>
          <w:p w14:paraId="6D23B3BB" w14:textId="77777777" w:rsidR="00F504FE" w:rsidRDefault="00F504FE" w:rsidP="00515E4D">
            <w:pPr>
              <w:spacing w:line="280" w:lineRule="exact"/>
              <w:rPr>
                <w:lang w:val="en-GB"/>
              </w:rPr>
            </w:pPr>
          </w:p>
          <w:p w14:paraId="2195F8C1" w14:textId="3CB0FE97" w:rsidR="00F504FE" w:rsidRPr="003A3B7A" w:rsidRDefault="00F504FE" w:rsidP="00515E4D">
            <w:pPr>
              <w:spacing w:line="280" w:lineRule="exact"/>
              <w:rPr>
                <w:lang w:val="en-GB"/>
              </w:rPr>
            </w:pPr>
          </w:p>
        </w:tc>
      </w:tr>
      <w:tr w:rsidR="0033750F" w:rsidRPr="00A30CFF" w14:paraId="382F8930" w14:textId="77777777" w:rsidTr="00C60D84">
        <w:tc>
          <w:tcPr>
            <w:tcW w:w="9778" w:type="dxa"/>
            <w:shd w:val="clear" w:color="auto" w:fill="auto"/>
          </w:tcPr>
          <w:p w14:paraId="4914A5F5" w14:textId="77777777" w:rsidR="0033750F" w:rsidRPr="00A30CFF" w:rsidRDefault="0033750F" w:rsidP="00C60D84">
            <w:pPr>
              <w:rPr>
                <w:rFonts w:ascii="Wigrum Medium" w:hAnsi="Wigrum Medium"/>
                <w:sz w:val="34"/>
                <w:szCs w:val="34"/>
                <w:lang w:val="en-GB"/>
              </w:rPr>
            </w:pPr>
            <w:r>
              <w:rPr>
                <w:rFonts w:ascii="Wigrum Medium" w:hAnsi="Wigrum Medium"/>
                <w:sz w:val="34"/>
                <w:szCs w:val="34"/>
                <w:lang w:val="en-GB"/>
              </w:rPr>
              <w:lastRenderedPageBreak/>
              <w:t>Contact</w:t>
            </w:r>
          </w:p>
        </w:tc>
      </w:tr>
      <w:tr w:rsidR="0033750F" w:rsidRPr="00FF0200" w14:paraId="74CA38B0" w14:textId="77777777" w:rsidTr="00C60D84">
        <w:tc>
          <w:tcPr>
            <w:tcW w:w="9778" w:type="dxa"/>
            <w:shd w:val="clear" w:color="auto" w:fill="auto"/>
          </w:tcPr>
          <w:p w14:paraId="12AEC078" w14:textId="77777777" w:rsidR="0033750F" w:rsidRPr="007D0E11" w:rsidRDefault="0033750F" w:rsidP="0033750F">
            <w:pPr>
              <w:spacing w:line="280" w:lineRule="exact"/>
              <w:rPr>
                <w:rFonts w:cs="Tahoma"/>
                <w:b/>
                <w:lang w:val="en-GB"/>
              </w:rPr>
            </w:pPr>
            <w:r w:rsidRPr="0067479F">
              <w:rPr>
                <w:rFonts w:cs="Tahoma"/>
                <w:u w:val="single"/>
                <w:lang w:val="en-GB"/>
              </w:rPr>
              <w:t>I</w:t>
            </w:r>
            <w:r>
              <w:rPr>
                <w:u w:val="single"/>
                <w:lang w:val="en-GB"/>
              </w:rPr>
              <w:t>nternational touring:</w:t>
            </w:r>
          </w:p>
          <w:p w14:paraId="551A80C0" w14:textId="0D32D34F" w:rsidR="0033750F" w:rsidRPr="00A30CFF" w:rsidRDefault="0033750F" w:rsidP="001012AF">
            <w:pPr>
              <w:spacing w:line="280" w:lineRule="exact"/>
              <w:rPr>
                <w:lang w:val="en-GB"/>
              </w:rPr>
            </w:pPr>
            <w:r>
              <w:rPr>
                <w:lang w:val="en-GB"/>
              </w:rPr>
              <w:t xml:space="preserve">Producer </w:t>
            </w:r>
            <w:r w:rsidRPr="003A3B7A">
              <w:rPr>
                <w:lang w:val="en-GB"/>
              </w:rPr>
              <w:t>Lisbeth El Jørgensen</w:t>
            </w:r>
            <w:r w:rsidRPr="003A3B7A">
              <w:rPr>
                <w:lang w:val="en-GB"/>
              </w:rPr>
              <w:br/>
            </w:r>
            <w:r>
              <w:rPr>
                <w:lang w:val="en-GB"/>
              </w:rPr>
              <w:t>P</w:t>
            </w:r>
            <w:r w:rsidR="001012AF">
              <w:rPr>
                <w:lang w:val="en-GB"/>
              </w:rPr>
              <w:t>hone: +45 8624 05</w:t>
            </w:r>
            <w:r w:rsidR="00006618">
              <w:rPr>
                <w:lang w:val="en-GB"/>
              </w:rPr>
              <w:t>72</w:t>
            </w:r>
            <w:r w:rsidRPr="003A3B7A">
              <w:rPr>
                <w:lang w:val="en-GB"/>
              </w:rPr>
              <w:t xml:space="preserve"> / +45 </w:t>
            </w:r>
            <w:r w:rsidR="00F504FE">
              <w:rPr>
                <w:lang w:val="en-GB"/>
              </w:rPr>
              <w:t>5125 0470</w:t>
            </w:r>
            <w:r w:rsidR="00F504FE">
              <w:rPr>
                <w:lang w:val="en-GB"/>
              </w:rPr>
              <w:br/>
            </w:r>
            <w:r>
              <w:rPr>
                <w:lang w:val="en-GB"/>
              </w:rPr>
              <w:t>E-</w:t>
            </w:r>
            <w:r w:rsidRPr="003A3B7A">
              <w:rPr>
                <w:lang w:val="en-GB"/>
              </w:rPr>
              <w:t>mail: lisbeth@refleksion.dk</w:t>
            </w:r>
          </w:p>
        </w:tc>
      </w:tr>
      <w:tr w:rsidR="0033750F" w:rsidRPr="00FF0200" w14:paraId="14A766E2" w14:textId="77777777" w:rsidTr="00C60D84">
        <w:tc>
          <w:tcPr>
            <w:tcW w:w="9778" w:type="dxa"/>
            <w:shd w:val="clear" w:color="auto" w:fill="auto"/>
          </w:tcPr>
          <w:p w14:paraId="0CEDAA35" w14:textId="77777777" w:rsidR="0033750F" w:rsidRPr="00A30CFF" w:rsidRDefault="0033750F" w:rsidP="00C60D84">
            <w:pPr>
              <w:spacing w:line="240" w:lineRule="auto"/>
              <w:rPr>
                <w:lang w:val="en-GB"/>
              </w:rPr>
            </w:pPr>
          </w:p>
        </w:tc>
      </w:tr>
      <w:tr w:rsidR="0033750F" w:rsidRPr="00FF0200" w14:paraId="2178F8FA" w14:textId="77777777" w:rsidTr="00C60D84">
        <w:tc>
          <w:tcPr>
            <w:tcW w:w="9778" w:type="dxa"/>
            <w:shd w:val="clear" w:color="auto" w:fill="auto"/>
          </w:tcPr>
          <w:p w14:paraId="7522A558" w14:textId="77777777" w:rsidR="0033750F" w:rsidRPr="003A3B7A" w:rsidRDefault="0033750F" w:rsidP="0033750F">
            <w:pPr>
              <w:spacing w:line="280" w:lineRule="exact"/>
              <w:rPr>
                <w:u w:val="single"/>
                <w:lang w:val="en-GB"/>
              </w:rPr>
            </w:pPr>
            <w:r w:rsidRPr="003A3B7A">
              <w:rPr>
                <w:u w:val="single"/>
                <w:lang w:val="en-GB"/>
              </w:rPr>
              <w:t>Technical contact:</w:t>
            </w:r>
          </w:p>
          <w:p w14:paraId="4D2E187B" w14:textId="7BF2FF43" w:rsidR="0033750F" w:rsidRPr="003A3B7A" w:rsidRDefault="0033750F" w:rsidP="0033750F">
            <w:pPr>
              <w:spacing w:line="280" w:lineRule="exact"/>
              <w:rPr>
                <w:lang w:val="en-GB"/>
              </w:rPr>
            </w:pPr>
            <w:r>
              <w:rPr>
                <w:lang w:val="en-GB"/>
              </w:rPr>
              <w:t>Morten</w:t>
            </w:r>
            <w:r w:rsidR="001012AF">
              <w:rPr>
                <w:lang w:val="en-GB"/>
              </w:rPr>
              <w:t xml:space="preserve"> M. Laursen</w:t>
            </w:r>
            <w:r w:rsidR="001012AF">
              <w:rPr>
                <w:lang w:val="en-GB"/>
              </w:rPr>
              <w:br/>
              <w:t>Phone: +45 8624 05</w:t>
            </w:r>
            <w:r w:rsidR="00006618">
              <w:rPr>
                <w:lang w:val="en-GB"/>
              </w:rPr>
              <w:t>72</w:t>
            </w:r>
            <w:r>
              <w:rPr>
                <w:lang w:val="en-GB"/>
              </w:rPr>
              <w:t xml:space="preserve"> / +45</w:t>
            </w:r>
            <w:r w:rsidR="00712AD3">
              <w:rPr>
                <w:lang w:val="en-GB"/>
              </w:rPr>
              <w:t xml:space="preserve"> 22</w:t>
            </w:r>
            <w:r w:rsidRPr="003A3B7A">
              <w:rPr>
                <w:lang w:val="en-GB"/>
              </w:rPr>
              <w:t>76 9107</w:t>
            </w:r>
          </w:p>
          <w:p w14:paraId="7C6DF5BB" w14:textId="77777777" w:rsidR="0033750F" w:rsidRPr="0033750F" w:rsidRDefault="0033750F" w:rsidP="0033750F">
            <w:pPr>
              <w:spacing w:line="280" w:lineRule="exact"/>
              <w:rPr>
                <w:lang w:val="en-GB"/>
              </w:rPr>
            </w:pPr>
            <w:r>
              <w:rPr>
                <w:lang w:val="en-GB"/>
              </w:rPr>
              <w:t>E-m</w:t>
            </w:r>
            <w:r w:rsidRPr="003A3B7A">
              <w:rPr>
                <w:lang w:val="en-GB"/>
              </w:rPr>
              <w:t>ail: morten@refleksion.dk</w:t>
            </w:r>
          </w:p>
        </w:tc>
      </w:tr>
      <w:tr w:rsidR="0033750F" w:rsidRPr="00FF0200" w14:paraId="104690C3" w14:textId="77777777" w:rsidTr="00C60D84">
        <w:tc>
          <w:tcPr>
            <w:tcW w:w="9778" w:type="dxa"/>
            <w:shd w:val="clear" w:color="auto" w:fill="auto"/>
          </w:tcPr>
          <w:p w14:paraId="38F453FB" w14:textId="77777777" w:rsidR="0033750F" w:rsidRPr="00A30CFF" w:rsidRDefault="0033750F" w:rsidP="00C60D84">
            <w:pPr>
              <w:spacing w:line="240" w:lineRule="auto"/>
              <w:rPr>
                <w:lang w:val="en-GB"/>
              </w:rPr>
            </w:pPr>
          </w:p>
        </w:tc>
      </w:tr>
    </w:tbl>
    <w:p w14:paraId="7E2C54BD" w14:textId="77777777" w:rsidR="007646E4" w:rsidRDefault="007646E4" w:rsidP="00432BE6">
      <w:pPr>
        <w:rPr>
          <w:lang w:val="en-GB"/>
        </w:rPr>
      </w:pPr>
    </w:p>
    <w:p w14:paraId="05BBD6F1" w14:textId="77777777" w:rsidR="0033750F" w:rsidRDefault="0033750F" w:rsidP="00432BE6">
      <w:pPr>
        <w:rPr>
          <w:lang w:val="en-GB"/>
        </w:rPr>
      </w:pPr>
    </w:p>
    <w:p w14:paraId="12318DD5" w14:textId="77777777" w:rsidR="0033750F" w:rsidRDefault="0033750F" w:rsidP="00432BE6">
      <w:pPr>
        <w:rPr>
          <w:lang w:val="en-GB"/>
        </w:rPr>
      </w:pPr>
    </w:p>
    <w:p w14:paraId="121AD34A" w14:textId="77777777" w:rsidR="00432BE6" w:rsidRDefault="00432BE6" w:rsidP="00432BE6">
      <w:pPr>
        <w:rPr>
          <w:lang w:val="en-GB"/>
        </w:rPr>
      </w:pPr>
    </w:p>
    <w:p w14:paraId="2A28661F" w14:textId="77777777" w:rsidR="00357D49" w:rsidRDefault="00357D49" w:rsidP="00432BE6">
      <w:pPr>
        <w:rPr>
          <w:lang w:val="en-GB"/>
        </w:rPr>
      </w:pPr>
    </w:p>
    <w:p w14:paraId="6AE27B7E" w14:textId="77777777" w:rsidR="00357D49" w:rsidRDefault="00357D49" w:rsidP="00432BE6">
      <w:pPr>
        <w:rPr>
          <w:lang w:val="en-GB"/>
        </w:rPr>
      </w:pPr>
    </w:p>
    <w:p w14:paraId="0DA86E83" w14:textId="77777777" w:rsidR="00357D49" w:rsidRDefault="00357D49" w:rsidP="00432BE6">
      <w:pPr>
        <w:rPr>
          <w:lang w:val="en-GB"/>
        </w:rPr>
      </w:pPr>
    </w:p>
    <w:p w14:paraId="11A4540F" w14:textId="77777777" w:rsidR="0083329D" w:rsidRDefault="0083329D" w:rsidP="00432BE6">
      <w:pPr>
        <w:rPr>
          <w:lang w:val="en-GB"/>
        </w:rPr>
      </w:pPr>
    </w:p>
    <w:p w14:paraId="68398D54" w14:textId="77777777" w:rsidR="0083329D" w:rsidRDefault="0083329D" w:rsidP="00432BE6">
      <w:pPr>
        <w:rPr>
          <w:lang w:val="en-GB"/>
        </w:rPr>
      </w:pPr>
    </w:p>
    <w:p w14:paraId="02EFAD1B" w14:textId="77777777" w:rsidR="0083329D" w:rsidRDefault="0083329D" w:rsidP="00432BE6">
      <w:pPr>
        <w:rPr>
          <w:lang w:val="en-GB"/>
        </w:rPr>
      </w:pPr>
    </w:p>
    <w:p w14:paraId="3FD09344" w14:textId="77777777" w:rsidR="0083329D" w:rsidRDefault="0083329D" w:rsidP="00432BE6">
      <w:pPr>
        <w:rPr>
          <w:lang w:val="en-GB"/>
        </w:rPr>
      </w:pPr>
    </w:p>
    <w:p w14:paraId="3FAE62DC" w14:textId="77777777" w:rsidR="0083329D" w:rsidRDefault="0083329D" w:rsidP="00432BE6">
      <w:pPr>
        <w:rPr>
          <w:lang w:val="en-GB"/>
        </w:rPr>
      </w:pPr>
    </w:p>
    <w:p w14:paraId="20136385" w14:textId="77777777" w:rsidR="0083329D" w:rsidRDefault="0083329D" w:rsidP="00432BE6">
      <w:pPr>
        <w:rPr>
          <w:lang w:val="en-GB"/>
        </w:rPr>
      </w:pPr>
    </w:p>
    <w:p w14:paraId="22DDB7BD" w14:textId="77777777" w:rsidR="0083329D" w:rsidRDefault="0083329D" w:rsidP="00432BE6">
      <w:pPr>
        <w:rPr>
          <w:lang w:val="en-GB"/>
        </w:rPr>
      </w:pPr>
    </w:p>
    <w:p w14:paraId="2EDEA002" w14:textId="77777777" w:rsidR="0083329D" w:rsidRDefault="0083329D" w:rsidP="00432BE6">
      <w:pPr>
        <w:rPr>
          <w:lang w:val="en-GB"/>
        </w:rPr>
      </w:pPr>
    </w:p>
    <w:p w14:paraId="2DAD381B" w14:textId="77777777" w:rsidR="0083329D" w:rsidRDefault="0083329D" w:rsidP="00432BE6">
      <w:pPr>
        <w:rPr>
          <w:lang w:val="en-GB"/>
        </w:rPr>
      </w:pPr>
    </w:p>
    <w:p w14:paraId="694E334E" w14:textId="77777777" w:rsidR="0083329D" w:rsidRDefault="0083329D" w:rsidP="00432BE6">
      <w:pPr>
        <w:rPr>
          <w:lang w:val="en-GB"/>
        </w:rPr>
      </w:pPr>
    </w:p>
    <w:p w14:paraId="78132CD2" w14:textId="77777777" w:rsidR="0083329D" w:rsidRDefault="0083329D" w:rsidP="00432BE6">
      <w:pPr>
        <w:rPr>
          <w:lang w:val="en-GB"/>
        </w:rPr>
      </w:pPr>
    </w:p>
    <w:p w14:paraId="12AB6D4D" w14:textId="77777777" w:rsidR="0083329D" w:rsidRDefault="0083329D" w:rsidP="00432BE6">
      <w:pPr>
        <w:rPr>
          <w:lang w:val="en-GB"/>
        </w:rPr>
      </w:pPr>
    </w:p>
    <w:p w14:paraId="558CE3EF" w14:textId="77777777" w:rsidR="0083329D" w:rsidRDefault="0083329D" w:rsidP="00432BE6">
      <w:pPr>
        <w:rPr>
          <w:lang w:val="en-GB"/>
        </w:rPr>
      </w:pPr>
    </w:p>
    <w:p w14:paraId="1911342C" w14:textId="77777777" w:rsidR="0083329D" w:rsidRDefault="0083329D" w:rsidP="00432BE6">
      <w:pPr>
        <w:rPr>
          <w:lang w:val="en-GB"/>
        </w:rPr>
      </w:pPr>
    </w:p>
    <w:p w14:paraId="440B487C" w14:textId="77777777" w:rsidR="0083329D" w:rsidRDefault="0083329D" w:rsidP="00432BE6">
      <w:pPr>
        <w:rPr>
          <w:lang w:val="en-GB"/>
        </w:rPr>
      </w:pPr>
    </w:p>
    <w:p w14:paraId="7FE8A857" w14:textId="77777777" w:rsidR="0083329D" w:rsidRDefault="0083329D" w:rsidP="00432BE6">
      <w:pPr>
        <w:rPr>
          <w:lang w:val="en-GB"/>
        </w:rPr>
      </w:pPr>
    </w:p>
    <w:p w14:paraId="1B8F1602" w14:textId="77777777" w:rsidR="0083329D" w:rsidRDefault="0083329D" w:rsidP="00432BE6">
      <w:pPr>
        <w:rPr>
          <w:lang w:val="en-GB"/>
        </w:rPr>
      </w:pPr>
    </w:p>
    <w:p w14:paraId="5B4BFCB4" w14:textId="77777777" w:rsidR="0083329D" w:rsidRDefault="0083329D" w:rsidP="00432BE6">
      <w:pPr>
        <w:rPr>
          <w:lang w:val="en-GB"/>
        </w:rPr>
      </w:pPr>
    </w:p>
    <w:p w14:paraId="0D2A6527" w14:textId="77777777" w:rsidR="0083329D" w:rsidRDefault="0083329D" w:rsidP="00432BE6">
      <w:pPr>
        <w:rPr>
          <w:lang w:val="en-GB"/>
        </w:rPr>
      </w:pPr>
    </w:p>
    <w:p w14:paraId="2E7741E4" w14:textId="77777777" w:rsidR="0083329D" w:rsidRDefault="0083329D" w:rsidP="00432BE6">
      <w:pPr>
        <w:rPr>
          <w:lang w:val="en-GB"/>
        </w:rPr>
      </w:pPr>
    </w:p>
    <w:p w14:paraId="30278E90" w14:textId="77777777" w:rsidR="0083329D" w:rsidRDefault="0083329D" w:rsidP="00432BE6">
      <w:pPr>
        <w:rPr>
          <w:lang w:val="en-GB"/>
        </w:rPr>
      </w:pPr>
    </w:p>
    <w:p w14:paraId="7894EFC5" w14:textId="77777777" w:rsidR="0083329D" w:rsidRDefault="0083329D" w:rsidP="00432BE6">
      <w:pPr>
        <w:rPr>
          <w:lang w:val="en-GB"/>
        </w:rPr>
      </w:pPr>
    </w:p>
    <w:p w14:paraId="5D165855" w14:textId="77777777" w:rsidR="005776CE" w:rsidRDefault="005776CE" w:rsidP="00432BE6">
      <w:pPr>
        <w:rPr>
          <w:lang w:val="en-GB"/>
        </w:rPr>
      </w:pPr>
    </w:p>
    <w:p w14:paraId="3D47A040" w14:textId="77777777" w:rsidR="005776CE" w:rsidRDefault="005776CE" w:rsidP="00432BE6">
      <w:pPr>
        <w:rPr>
          <w:lang w:val="en-GB"/>
        </w:rPr>
      </w:pPr>
    </w:p>
    <w:p w14:paraId="7FDB9C40" w14:textId="77777777" w:rsidR="005776CE" w:rsidRDefault="005776CE" w:rsidP="00432BE6">
      <w:pPr>
        <w:rPr>
          <w:lang w:val="en-GB"/>
        </w:rPr>
      </w:pPr>
    </w:p>
    <w:p w14:paraId="27063DC2" w14:textId="77777777" w:rsidR="005776CE" w:rsidRDefault="005776CE" w:rsidP="00432BE6">
      <w:pPr>
        <w:rPr>
          <w:lang w:val="en-GB"/>
        </w:rPr>
      </w:pPr>
    </w:p>
    <w:p w14:paraId="357C14B8" w14:textId="77777777" w:rsidR="005776CE" w:rsidRDefault="005776CE" w:rsidP="00432BE6">
      <w:pPr>
        <w:rPr>
          <w:lang w:val="en-GB"/>
        </w:rPr>
      </w:pPr>
    </w:p>
    <w:p w14:paraId="74339721" w14:textId="77777777" w:rsidR="00E92B18" w:rsidRPr="00432BE6" w:rsidRDefault="00E92B18" w:rsidP="00432BE6">
      <w:pPr>
        <w:rPr>
          <w:lang w:val="en-GB"/>
        </w:rPr>
      </w:pPr>
    </w:p>
    <w:tbl>
      <w:tblPr>
        <w:tblW w:w="10915" w:type="dxa"/>
        <w:tblInd w:w="-459" w:type="dxa"/>
        <w:tblLook w:val="04A0" w:firstRow="1" w:lastRow="0" w:firstColumn="1" w:lastColumn="0" w:noHBand="0" w:noVBand="1"/>
      </w:tblPr>
      <w:tblGrid>
        <w:gridCol w:w="10915"/>
      </w:tblGrid>
      <w:tr w:rsidR="00432BE6" w:rsidRPr="00A30CFF" w14:paraId="15A16CA3" w14:textId="77777777" w:rsidTr="00A30CFF">
        <w:tc>
          <w:tcPr>
            <w:tcW w:w="10915" w:type="dxa"/>
            <w:shd w:val="clear" w:color="auto" w:fill="auto"/>
          </w:tcPr>
          <w:p w14:paraId="7A39C758" w14:textId="77777777" w:rsidR="00432BE6" w:rsidRPr="00A30CFF" w:rsidRDefault="00BB6FE0" w:rsidP="00A30CFF">
            <w:pPr>
              <w:spacing w:line="240" w:lineRule="auto"/>
            </w:pPr>
            <w:r>
              <w:rPr>
                <w:noProof/>
                <w:lang w:eastAsia="da-DK"/>
              </w:rPr>
              <w:drawing>
                <wp:inline distT="0" distB="0" distL="0" distR="0" wp14:anchorId="6E44A603" wp14:editId="5AA1AC3C">
                  <wp:extent cx="6667500" cy="638175"/>
                  <wp:effectExtent l="0" t="0" r="0" b="0"/>
                  <wp:docPr id="2"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67500" cy="638175"/>
                          </a:xfrm>
                          <a:prstGeom prst="rect">
                            <a:avLst/>
                          </a:prstGeom>
                          <a:noFill/>
                          <a:ln>
                            <a:noFill/>
                          </a:ln>
                        </pic:spPr>
                      </pic:pic>
                    </a:graphicData>
                  </a:graphic>
                </wp:inline>
              </w:drawing>
            </w:r>
          </w:p>
        </w:tc>
      </w:tr>
    </w:tbl>
    <w:p w14:paraId="6CD171D1" w14:textId="77777777" w:rsidR="004A48B5" w:rsidRDefault="004A48B5" w:rsidP="005776CE"/>
    <w:sectPr w:rsidR="004A48B5" w:rsidSect="00357D49">
      <w:pgSz w:w="11906" w:h="16838" w:code="9"/>
      <w:pgMar w:top="1135" w:right="1134" w:bottom="568" w:left="1134"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Light">
    <w:panose1 w:val="00000000000000000000"/>
    <w:charset w:val="00"/>
    <w:family w:val="modern"/>
    <w:notTrueType/>
    <w:pitch w:val="variable"/>
    <w:sig w:usb0="A000002F" w:usb1="40000048" w:usb2="00000000" w:usb3="00000000" w:csb0="0000011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grum Medium">
    <w:panose1 w:val="02000000000000000000"/>
    <w:charset w:val="00"/>
    <w:family w:val="modern"/>
    <w:notTrueType/>
    <w:pitch w:val="variable"/>
    <w:sig w:usb0="00000007" w:usb1="00000001" w:usb2="00000000" w:usb3="00000000" w:csb0="00000093" w:csb1="00000000"/>
  </w:font>
  <w:font w:name="SerifaStd-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ttachedTemplate r:id="rId1"/>
  <w:defaultTabStop w:val="1304"/>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199F"/>
    <w:rsid w:val="00006618"/>
    <w:rsid w:val="00013A17"/>
    <w:rsid w:val="001012AF"/>
    <w:rsid w:val="001713F9"/>
    <w:rsid w:val="001C10E6"/>
    <w:rsid w:val="001F5E71"/>
    <w:rsid w:val="00263A61"/>
    <w:rsid w:val="00285BC7"/>
    <w:rsid w:val="002B4060"/>
    <w:rsid w:val="00330E5B"/>
    <w:rsid w:val="0033750F"/>
    <w:rsid w:val="00357D49"/>
    <w:rsid w:val="003968BB"/>
    <w:rsid w:val="00432BE6"/>
    <w:rsid w:val="00447F9F"/>
    <w:rsid w:val="00487BA9"/>
    <w:rsid w:val="004A48B5"/>
    <w:rsid w:val="005143F4"/>
    <w:rsid w:val="0053339E"/>
    <w:rsid w:val="005776CE"/>
    <w:rsid w:val="006F1357"/>
    <w:rsid w:val="00712AD3"/>
    <w:rsid w:val="007646E4"/>
    <w:rsid w:val="0077462C"/>
    <w:rsid w:val="0083329D"/>
    <w:rsid w:val="008E2325"/>
    <w:rsid w:val="008F0F6B"/>
    <w:rsid w:val="00977292"/>
    <w:rsid w:val="009778EA"/>
    <w:rsid w:val="009C199F"/>
    <w:rsid w:val="00A146F2"/>
    <w:rsid w:val="00A30CFF"/>
    <w:rsid w:val="00B20A08"/>
    <w:rsid w:val="00B7008F"/>
    <w:rsid w:val="00BB6FE0"/>
    <w:rsid w:val="00C23352"/>
    <w:rsid w:val="00C60D84"/>
    <w:rsid w:val="00D17B36"/>
    <w:rsid w:val="00D46D32"/>
    <w:rsid w:val="00D9197B"/>
    <w:rsid w:val="00DE1E71"/>
    <w:rsid w:val="00E34EC8"/>
    <w:rsid w:val="00E50A53"/>
    <w:rsid w:val="00E92B18"/>
    <w:rsid w:val="00F061B5"/>
    <w:rsid w:val="00F504FE"/>
    <w:rsid w:val="00FF020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A343B"/>
  <w15:docId w15:val="{55D17D7B-FCFC-47AA-8DC7-C1A812EA5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Light" w:eastAsia="Calibri" w:hAnsi="Helvetica Light"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7646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7646E4"/>
    <w:pPr>
      <w:spacing w:line="240" w:lineRule="auto"/>
    </w:pPr>
    <w:rPr>
      <w:rFonts w:ascii="Tahoma" w:hAnsi="Tahoma" w:cs="Tahoma"/>
      <w:sz w:val="16"/>
      <w:szCs w:val="16"/>
    </w:rPr>
  </w:style>
  <w:style w:type="character" w:customStyle="1" w:styleId="MarkeringsbobletekstTegn">
    <w:name w:val="Markeringsbobletekst Tegn"/>
    <w:link w:val="Markeringsbobletekst"/>
    <w:uiPriority w:val="99"/>
    <w:semiHidden/>
    <w:rsid w:val="007646E4"/>
    <w:rPr>
      <w:rFonts w:ascii="Tahoma" w:hAnsi="Tahoma" w:cs="Tahoma"/>
      <w:sz w:val="16"/>
      <w:szCs w:val="16"/>
    </w:rPr>
  </w:style>
  <w:style w:type="character" w:styleId="Fremhv">
    <w:name w:val="Emphasis"/>
    <w:uiPriority w:val="20"/>
    <w:qFormat/>
    <w:rsid w:val="006F1357"/>
    <w:rPr>
      <w:i/>
      <w:iCs/>
    </w:rPr>
  </w:style>
  <w:style w:type="paragraph" w:styleId="NormalWeb">
    <w:name w:val="Normal (Web)"/>
    <w:basedOn w:val="Normal"/>
    <w:uiPriority w:val="99"/>
    <w:unhideWhenUsed/>
    <w:rsid w:val="006F1357"/>
    <w:pPr>
      <w:spacing w:line="240" w:lineRule="auto"/>
    </w:pPr>
    <w:rPr>
      <w:rFonts w:ascii="Times New Roman" w:hAnsi="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owncloud\TURN&#200;\INTERNATIONEl%20TURN&#200;\PR%20&amp;%20TEKNIK\_INFO%20OG%20TECH%20SHEETS%20-%20SKABELONER\TECHNICAL%20RIDER%20SKABELON.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061B9-6342-403F-AE6F-A78D71C02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 RIDER SKABELON</Template>
  <TotalTime>43</TotalTime>
  <Pages>2</Pages>
  <Words>269</Words>
  <Characters>1647</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Lisbeth El Jørgensen</dc:creator>
  <cp:lastModifiedBy>Lisbeth Jørgensen</cp:lastModifiedBy>
  <cp:revision>21</cp:revision>
  <cp:lastPrinted>2022-03-14T12:00:00Z</cp:lastPrinted>
  <dcterms:created xsi:type="dcterms:W3CDTF">2019-04-25T08:42:00Z</dcterms:created>
  <dcterms:modified xsi:type="dcterms:W3CDTF">2023-03-15T14:52:00Z</dcterms:modified>
</cp:coreProperties>
</file>